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7C" w:rsidRPr="00B52B50" w:rsidRDefault="00F4337C" w:rsidP="00B52B50">
      <w:pPr>
        <w:spacing w:after="0" w:line="240" w:lineRule="auto"/>
        <w:ind w:left="120"/>
        <w:jc w:val="center"/>
        <w:textAlignment w:val="baseline"/>
        <w:rPr>
          <w:rFonts w:ascii="Arial" w:eastAsia="Times New Roman" w:hAnsi="Arial" w:cs="Arial"/>
          <w:b/>
          <w:bCs/>
          <w:i/>
          <w:color w:val="000000"/>
          <w:sz w:val="24"/>
          <w:szCs w:val="21"/>
          <w:bdr w:val="none" w:sz="0" w:space="0" w:color="auto" w:frame="1"/>
          <w:lang w:eastAsia="es-CO"/>
        </w:rPr>
      </w:pPr>
    </w:p>
    <w:p w:rsidR="00F4337C" w:rsidRPr="00F4337C" w:rsidRDefault="00F4337C" w:rsidP="00B52B50">
      <w:pPr>
        <w:spacing w:after="0" w:line="240" w:lineRule="auto"/>
        <w:ind w:left="120"/>
        <w:jc w:val="center"/>
        <w:textAlignment w:val="baseline"/>
        <w:rPr>
          <w:rFonts w:ascii="Arial" w:eastAsia="Times New Roman" w:hAnsi="Arial" w:cs="Arial"/>
          <w:color w:val="000000"/>
          <w:sz w:val="24"/>
          <w:szCs w:val="21"/>
          <w:lang w:eastAsia="es-CO"/>
        </w:rPr>
      </w:pPr>
      <w:r w:rsidRPr="00F4337C">
        <w:rPr>
          <w:rFonts w:ascii="Arial" w:eastAsia="Times New Roman" w:hAnsi="Arial" w:cs="Arial"/>
          <w:b/>
          <w:bCs/>
          <w:i/>
          <w:color w:val="000000"/>
          <w:sz w:val="24"/>
          <w:szCs w:val="21"/>
          <w:bdr w:val="none" w:sz="0" w:space="0" w:color="auto" w:frame="1"/>
          <w:lang w:eastAsia="es-CO"/>
        </w:rPr>
        <w:t>DIGAMOS ADIOS AL MATONEO ESCOLAR</w:t>
      </w:r>
    </w:p>
    <w:p w:rsidR="00F4337C" w:rsidRPr="00F4337C" w:rsidRDefault="00F4337C" w:rsidP="00F4337C">
      <w:pPr>
        <w:spacing w:after="0" w:line="240" w:lineRule="auto"/>
        <w:jc w:val="both"/>
        <w:textAlignment w:val="baseline"/>
        <w:rPr>
          <w:rFonts w:ascii="Arial" w:eastAsia="Times New Roman" w:hAnsi="Arial" w:cs="Arial"/>
          <w:color w:val="000000"/>
          <w:sz w:val="24"/>
          <w:szCs w:val="21"/>
          <w:lang w:eastAsia="es-CO"/>
        </w:rPr>
      </w:pPr>
    </w:p>
    <w:p w:rsidR="00F4337C" w:rsidRPr="00F4337C" w:rsidRDefault="00F4337C" w:rsidP="00F4337C">
      <w:pPr>
        <w:spacing w:after="0" w:line="240" w:lineRule="auto"/>
        <w:jc w:val="both"/>
        <w:textAlignment w:val="baseline"/>
        <w:rPr>
          <w:rFonts w:ascii="Arial" w:eastAsia="Times New Roman" w:hAnsi="Arial" w:cs="Arial"/>
          <w:color w:val="000000"/>
          <w:sz w:val="24"/>
          <w:szCs w:val="21"/>
          <w:lang w:eastAsia="es-CO"/>
        </w:rPr>
      </w:pPr>
    </w:p>
    <w:p w:rsidR="00F4337C" w:rsidRPr="00B52B50" w:rsidRDefault="00F4337C" w:rsidP="00F4337C">
      <w:pPr>
        <w:spacing w:after="0" w:line="240" w:lineRule="auto"/>
        <w:jc w:val="both"/>
        <w:textAlignment w:val="baseline"/>
        <w:rPr>
          <w:rFonts w:ascii="Arial" w:eastAsia="Times New Roman" w:hAnsi="Arial" w:cs="Arial"/>
          <w:color w:val="000000"/>
          <w:sz w:val="24"/>
          <w:szCs w:val="21"/>
          <w:lang w:eastAsia="es-CO"/>
        </w:rPr>
      </w:pPr>
      <w:r w:rsidRPr="00F4337C">
        <w:rPr>
          <w:rFonts w:ascii="Arial" w:eastAsia="Times New Roman" w:hAnsi="Arial" w:cs="Arial"/>
          <w:color w:val="000000"/>
          <w:sz w:val="24"/>
          <w:szCs w:val="21"/>
          <w:lang w:eastAsia="es-CO"/>
        </w:rPr>
        <w:t xml:space="preserve">El </w:t>
      </w:r>
      <w:proofErr w:type="spellStart"/>
      <w:r w:rsidRPr="00F4337C">
        <w:rPr>
          <w:rFonts w:ascii="Arial" w:eastAsia="Times New Roman" w:hAnsi="Arial" w:cs="Arial"/>
          <w:color w:val="000000"/>
          <w:sz w:val="24"/>
          <w:szCs w:val="21"/>
          <w:lang w:eastAsia="es-CO"/>
        </w:rPr>
        <w:t>bullying</w:t>
      </w:r>
      <w:proofErr w:type="spellEnd"/>
      <w:r w:rsidRPr="00F4337C">
        <w:rPr>
          <w:rFonts w:ascii="Arial" w:eastAsia="Times New Roman" w:hAnsi="Arial" w:cs="Arial"/>
          <w:color w:val="000000"/>
          <w:sz w:val="24"/>
          <w:szCs w:val="21"/>
          <w:lang w:eastAsia="es-CO"/>
        </w:rPr>
        <w:t xml:space="preserve"> o matoneo escolar es un tema que tiene bastante apogeo en el colegial de hoy, nosotros como acompañantes de ese proceso académico tenemos la función de estar pendientes que eso no le suceda a nuestros niños, que no sean ni víctimas ni victimarios, tenemos que tener presente que esto no tiene ninguna justificación para quien es el victimario, así sea un niño abusado o maltratado, no tiene por qué replicar lo que con él ya se hizo, esto debe tener unas correctivas que sean pertinentes a su antiguo trauma y a la forma en que está actuando, la victima debe protegerse pero sin desconocer o buscar el porqué del acto del victimario.</w:t>
      </w:r>
      <w:bookmarkStart w:id="0" w:name="_GoBack"/>
      <w:bookmarkEnd w:id="0"/>
    </w:p>
    <w:p w:rsidR="00B52B50" w:rsidRPr="00F4337C" w:rsidRDefault="00B52B50" w:rsidP="00F4337C">
      <w:pPr>
        <w:spacing w:after="0" w:line="240" w:lineRule="auto"/>
        <w:jc w:val="both"/>
        <w:textAlignment w:val="baseline"/>
        <w:rPr>
          <w:rFonts w:ascii="Arial" w:eastAsia="Times New Roman" w:hAnsi="Arial" w:cs="Arial"/>
          <w:color w:val="000000"/>
          <w:sz w:val="24"/>
          <w:szCs w:val="21"/>
          <w:lang w:eastAsia="es-CO"/>
        </w:rPr>
      </w:pPr>
    </w:p>
    <w:p w:rsidR="00F4337C" w:rsidRPr="00B52B50" w:rsidRDefault="00F4337C" w:rsidP="00F4337C">
      <w:pPr>
        <w:spacing w:after="0" w:line="240" w:lineRule="auto"/>
        <w:jc w:val="both"/>
        <w:textAlignment w:val="baseline"/>
        <w:rPr>
          <w:rFonts w:ascii="Arial" w:eastAsia="Times New Roman" w:hAnsi="Arial" w:cs="Arial"/>
          <w:color w:val="000000"/>
          <w:sz w:val="24"/>
          <w:szCs w:val="21"/>
          <w:lang w:eastAsia="es-CO"/>
        </w:rPr>
      </w:pPr>
      <w:r w:rsidRPr="00F4337C">
        <w:rPr>
          <w:rFonts w:ascii="Arial" w:eastAsia="Times New Roman" w:hAnsi="Arial" w:cs="Arial"/>
          <w:color w:val="000000"/>
          <w:sz w:val="24"/>
          <w:szCs w:val="21"/>
          <w:lang w:eastAsia="es-CO"/>
        </w:rPr>
        <w:t>A los dos se les debe prestar un debido acompañamiento porque es evidente que hay una angustia latente en los dos individuos, nosotros como orientadores tenemos la tarea de educar en convivencia pacífica, aclaremos que orientador no es solo el maestro, es también el psicólogo, la familia, y las personas que rodean  el individuo que padece este mal que tan de moda esta, estamos en una sociedad que promueve ponerse de un lado o del otro, con la promoción del tema los niños se ven incitados a tomar posición en el asunto y así vamos  a quedar divididos, entre los que son víctimas y los que son victimarios.</w:t>
      </w:r>
    </w:p>
    <w:p w:rsidR="00B52B50" w:rsidRPr="00F4337C" w:rsidRDefault="00B52B50" w:rsidP="00F4337C">
      <w:pPr>
        <w:spacing w:after="0" w:line="240" w:lineRule="auto"/>
        <w:jc w:val="both"/>
        <w:textAlignment w:val="baseline"/>
        <w:rPr>
          <w:rFonts w:ascii="Arial" w:eastAsia="Times New Roman" w:hAnsi="Arial" w:cs="Arial"/>
          <w:color w:val="000000"/>
          <w:sz w:val="24"/>
          <w:szCs w:val="21"/>
          <w:lang w:eastAsia="es-CO"/>
        </w:rPr>
      </w:pPr>
    </w:p>
    <w:p w:rsidR="00F4337C" w:rsidRPr="00B52B50" w:rsidRDefault="00F4337C" w:rsidP="00F4337C">
      <w:pPr>
        <w:spacing w:after="0" w:line="240" w:lineRule="auto"/>
        <w:jc w:val="both"/>
        <w:textAlignment w:val="baseline"/>
        <w:rPr>
          <w:rFonts w:ascii="Arial" w:eastAsia="Times New Roman" w:hAnsi="Arial" w:cs="Arial"/>
          <w:color w:val="000000"/>
          <w:sz w:val="24"/>
          <w:szCs w:val="21"/>
          <w:lang w:eastAsia="es-CO"/>
        </w:rPr>
      </w:pPr>
      <w:r w:rsidRPr="00F4337C">
        <w:rPr>
          <w:rFonts w:ascii="Arial" w:eastAsia="Times New Roman" w:hAnsi="Arial" w:cs="Arial"/>
          <w:color w:val="000000"/>
          <w:sz w:val="24"/>
          <w:szCs w:val="21"/>
          <w:lang w:eastAsia="es-CO"/>
        </w:rPr>
        <w:t>La invitación es a que desde los hogares se promueva una sana convivencia por medio de ejemplo, de acompañamiento y estimulación positiva de los estudiantes, ellos replicaran en la escuela lo que en su casa viven, hay que hacer un acompañamiento a las dos partes del conflicto y hay que observar los cambios que pueden tener los alumnos, esto puede dar indicios de que algo está sucediendo.</w:t>
      </w:r>
    </w:p>
    <w:p w:rsidR="00B52B50" w:rsidRPr="00F4337C" w:rsidRDefault="00B52B50" w:rsidP="00F4337C">
      <w:pPr>
        <w:spacing w:after="0" w:line="240" w:lineRule="auto"/>
        <w:jc w:val="both"/>
        <w:textAlignment w:val="baseline"/>
        <w:rPr>
          <w:rFonts w:ascii="Arial" w:eastAsia="Times New Roman" w:hAnsi="Arial" w:cs="Arial"/>
          <w:color w:val="000000"/>
          <w:sz w:val="24"/>
          <w:szCs w:val="21"/>
          <w:lang w:eastAsia="es-CO"/>
        </w:rPr>
      </w:pPr>
    </w:p>
    <w:p w:rsidR="00F4337C" w:rsidRPr="00F4337C" w:rsidRDefault="00F4337C" w:rsidP="00F4337C">
      <w:pPr>
        <w:spacing w:after="0" w:line="240" w:lineRule="auto"/>
        <w:jc w:val="both"/>
        <w:textAlignment w:val="baseline"/>
        <w:rPr>
          <w:rFonts w:ascii="Arial" w:eastAsia="Times New Roman" w:hAnsi="Arial" w:cs="Arial"/>
          <w:color w:val="000000"/>
          <w:sz w:val="24"/>
          <w:szCs w:val="21"/>
          <w:lang w:eastAsia="es-CO"/>
        </w:rPr>
      </w:pPr>
      <w:r w:rsidRPr="00F4337C">
        <w:rPr>
          <w:rFonts w:ascii="Arial" w:eastAsia="Times New Roman" w:hAnsi="Arial" w:cs="Arial"/>
          <w:color w:val="000000"/>
          <w:sz w:val="24"/>
          <w:szCs w:val="21"/>
          <w:lang w:eastAsia="es-CO"/>
        </w:rPr>
        <w:t>Y la invitación a los estudiantes es a que se respeten, a dejar de hacer los chistes crueles hacía los que creen que son los más débiles o a quien creen que esto no le afecta, todo lo que vivan en la niñez y en la adolescencia marcara una pauta en el desarrollo hacia su vida adulta.</w:t>
      </w:r>
    </w:p>
    <w:p w:rsidR="008D4B5B" w:rsidRPr="00B52B50" w:rsidRDefault="008D4B5B" w:rsidP="00F4337C">
      <w:pPr>
        <w:rPr>
          <w:sz w:val="28"/>
        </w:rPr>
      </w:pPr>
    </w:p>
    <w:sectPr w:rsidR="008D4B5B" w:rsidRPr="00B52B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95BB6"/>
    <w:multiLevelType w:val="multilevel"/>
    <w:tmpl w:val="3C70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54"/>
    <w:rsid w:val="006B0C54"/>
    <w:rsid w:val="008D4B5B"/>
    <w:rsid w:val="00B52B50"/>
    <w:rsid w:val="00ED1EED"/>
    <w:rsid w:val="00F43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2015-04-22T00:07:00Z</dcterms:created>
  <dcterms:modified xsi:type="dcterms:W3CDTF">2015-04-22T00:42:00Z</dcterms:modified>
</cp:coreProperties>
</file>